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bookmarkStart w:id="0" w:name="_Toc118612552"/>
      <w:bookmarkStart w:id="1" w:name="_Toc149445748"/>
      <w:r w:rsidRPr="00126DC2">
        <w:rPr>
          <w:sz w:val="28"/>
          <w:szCs w:val="28"/>
        </w:rPr>
        <w:t>ИТОГИ СОЦИАЛЬНО-ЭКОНОМИЧЕСКОГО РАЗВИТИЯ</w:t>
      </w:r>
    </w:p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r w:rsidRPr="00126DC2">
        <w:rPr>
          <w:sz w:val="28"/>
          <w:szCs w:val="28"/>
        </w:rPr>
        <w:t>Г. САРАПУЛА</w:t>
      </w:r>
      <w:bookmarkEnd w:id="0"/>
      <w:r w:rsidRPr="00126DC2">
        <w:rPr>
          <w:sz w:val="28"/>
          <w:szCs w:val="28"/>
        </w:rPr>
        <w:t xml:space="preserve"> ЗА </w:t>
      </w:r>
      <w:r w:rsidR="0029195C">
        <w:rPr>
          <w:sz w:val="28"/>
          <w:szCs w:val="28"/>
          <w:lang w:val="de-DE"/>
        </w:rPr>
        <w:t>I</w:t>
      </w:r>
      <w:r w:rsidRPr="00126DC2">
        <w:rPr>
          <w:caps/>
          <w:sz w:val="28"/>
          <w:szCs w:val="28"/>
        </w:rPr>
        <w:t xml:space="preserve"> </w:t>
      </w:r>
      <w:r w:rsidR="0029195C">
        <w:rPr>
          <w:caps/>
          <w:sz w:val="28"/>
          <w:szCs w:val="28"/>
        </w:rPr>
        <w:t xml:space="preserve">полугодие </w:t>
      </w:r>
      <w:r w:rsidRPr="00126DC2">
        <w:rPr>
          <w:caps/>
          <w:sz w:val="28"/>
          <w:szCs w:val="28"/>
        </w:rPr>
        <w:t>2016 ГОД</w:t>
      </w:r>
      <w:bookmarkStart w:id="2" w:name="_Toc149445749"/>
      <w:bookmarkEnd w:id="1"/>
      <w:r w:rsidRPr="00126DC2">
        <w:rPr>
          <w:caps/>
          <w:sz w:val="28"/>
          <w:szCs w:val="28"/>
        </w:rPr>
        <w:t>а</w:t>
      </w: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87D26" w:rsidRPr="00126DC2" w:rsidRDefault="00987D26" w:rsidP="00987D26">
      <w:pPr>
        <w:rPr>
          <w:sz w:val="28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9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Демография</w:t>
      </w:r>
    </w:p>
    <w:p w:rsidR="0029195C" w:rsidRDefault="0029195C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29195C">
        <w:rPr>
          <w:rFonts w:cs="Times New Roman"/>
          <w:szCs w:val="28"/>
        </w:rPr>
        <w:t xml:space="preserve">В </w:t>
      </w:r>
      <w:r w:rsidRPr="0029195C">
        <w:rPr>
          <w:rFonts w:cs="Times New Roman"/>
          <w:szCs w:val="28"/>
          <w:lang w:val="de-DE"/>
        </w:rPr>
        <w:t>I</w:t>
      </w:r>
      <w:r w:rsidR="00A40F16" w:rsidRPr="0029195C">
        <w:rPr>
          <w:rFonts w:cs="Times New Roman"/>
          <w:szCs w:val="28"/>
        </w:rPr>
        <w:t xml:space="preserve"> </w:t>
      </w:r>
      <w:r w:rsidRPr="0029195C">
        <w:rPr>
          <w:rFonts w:cs="Times New Roman"/>
          <w:szCs w:val="28"/>
        </w:rPr>
        <w:t xml:space="preserve">полугодии </w:t>
      </w:r>
      <w:r w:rsidR="00987D26" w:rsidRPr="0029195C">
        <w:rPr>
          <w:rFonts w:cs="Times New Roman"/>
          <w:szCs w:val="28"/>
        </w:rPr>
        <w:t>201</w:t>
      </w:r>
      <w:r w:rsidR="00A40F16" w:rsidRPr="0029195C">
        <w:rPr>
          <w:rFonts w:cs="Times New Roman"/>
          <w:szCs w:val="28"/>
        </w:rPr>
        <w:t>6</w:t>
      </w:r>
      <w:r w:rsidR="00987D26" w:rsidRPr="0029195C">
        <w:rPr>
          <w:rFonts w:cs="Times New Roman"/>
          <w:szCs w:val="28"/>
        </w:rPr>
        <w:t xml:space="preserve"> г. родилось </w:t>
      </w:r>
      <w:r w:rsidRPr="0029195C">
        <w:rPr>
          <w:rFonts w:cs="Times New Roman"/>
          <w:szCs w:val="28"/>
        </w:rPr>
        <w:t>577</w:t>
      </w:r>
      <w:r w:rsidR="00987D26" w:rsidRPr="0029195C">
        <w:rPr>
          <w:rFonts w:cs="Times New Roman"/>
          <w:szCs w:val="28"/>
        </w:rPr>
        <w:t xml:space="preserve"> человек, умерло </w:t>
      </w:r>
      <w:r w:rsidRPr="0029195C">
        <w:rPr>
          <w:rFonts w:cs="Times New Roman"/>
          <w:szCs w:val="28"/>
        </w:rPr>
        <w:t>642</w:t>
      </w:r>
      <w:r w:rsidR="00987D26" w:rsidRPr="0029195C">
        <w:rPr>
          <w:rFonts w:cs="Times New Roman"/>
          <w:szCs w:val="28"/>
        </w:rPr>
        <w:t xml:space="preserve"> человек</w:t>
      </w:r>
      <w:r w:rsidRPr="0029195C">
        <w:rPr>
          <w:rFonts w:cs="Times New Roman"/>
          <w:szCs w:val="28"/>
        </w:rPr>
        <w:t>а</w:t>
      </w:r>
      <w:r w:rsidR="00987D26" w:rsidRPr="0029195C">
        <w:rPr>
          <w:rFonts w:cs="Times New Roman"/>
          <w:szCs w:val="28"/>
        </w:rPr>
        <w:t xml:space="preserve">. Естественная убыль </w:t>
      </w:r>
      <w:r w:rsidR="00C33919" w:rsidRPr="0029195C">
        <w:rPr>
          <w:rFonts w:cs="Times New Roman"/>
          <w:szCs w:val="28"/>
        </w:rPr>
        <w:t xml:space="preserve">в г. Сарапуле </w:t>
      </w:r>
      <w:r w:rsidR="00987D26" w:rsidRPr="0029195C">
        <w:rPr>
          <w:rFonts w:cs="Times New Roman"/>
          <w:szCs w:val="28"/>
        </w:rPr>
        <w:t xml:space="preserve">составила </w:t>
      </w:r>
      <w:r w:rsidRPr="0029195C">
        <w:rPr>
          <w:rFonts w:cs="Times New Roman"/>
          <w:szCs w:val="28"/>
        </w:rPr>
        <w:t>65</w:t>
      </w:r>
      <w:r w:rsidR="00613B7B" w:rsidRPr="0029195C">
        <w:rPr>
          <w:rFonts w:cs="Times New Roman"/>
          <w:szCs w:val="28"/>
        </w:rPr>
        <w:t xml:space="preserve"> человек.</w:t>
      </w:r>
    </w:p>
    <w:p w:rsidR="0062356A" w:rsidRDefault="0062356A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62356A" w:rsidRPr="0062356A" w:rsidRDefault="0062356A" w:rsidP="00987D26">
      <w:pPr>
        <w:pStyle w:val="a5"/>
        <w:shd w:val="clear" w:color="auto" w:fill="FFFFFF"/>
        <w:ind w:firstLine="709"/>
        <w:rPr>
          <w:rFonts w:cs="Times New Roman"/>
          <w:b/>
          <w:szCs w:val="28"/>
        </w:rPr>
      </w:pPr>
      <w:r w:rsidRPr="0062356A">
        <w:rPr>
          <w:rFonts w:cs="Times New Roman"/>
          <w:b/>
          <w:szCs w:val="28"/>
        </w:rPr>
        <w:t>Миграция населения</w:t>
      </w:r>
    </w:p>
    <w:p w:rsidR="0062356A" w:rsidRPr="0062356A" w:rsidRDefault="0062356A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29195C">
        <w:rPr>
          <w:rFonts w:cs="Times New Roman"/>
          <w:szCs w:val="28"/>
          <w:lang w:val="de-DE"/>
        </w:rPr>
        <w:t>I</w:t>
      </w:r>
      <w:r w:rsidRPr="0029195C">
        <w:rPr>
          <w:rFonts w:cs="Times New Roman"/>
          <w:szCs w:val="28"/>
        </w:rPr>
        <w:t xml:space="preserve"> полугодии 2016 г.</w:t>
      </w:r>
      <w:r>
        <w:rPr>
          <w:rFonts w:cs="Times New Roman"/>
          <w:szCs w:val="28"/>
        </w:rPr>
        <w:t xml:space="preserve"> в город прибыло 892 человека, выбыло из города 1302 человека, миграционная убыль составила 410 человек.</w:t>
      </w:r>
    </w:p>
    <w:p w:rsidR="0062356A" w:rsidRDefault="0062356A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8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Занятость населения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126DC2">
        <w:rPr>
          <w:rFonts w:cs="Times New Roman"/>
          <w:szCs w:val="28"/>
        </w:rPr>
        <w:t xml:space="preserve">На 1 </w:t>
      </w:r>
      <w:r w:rsidR="001C7DF9">
        <w:rPr>
          <w:rFonts w:cs="Times New Roman"/>
          <w:szCs w:val="28"/>
        </w:rPr>
        <w:t xml:space="preserve">июля </w:t>
      </w:r>
      <w:r w:rsidRPr="00126DC2">
        <w:rPr>
          <w:rFonts w:cs="Times New Roman"/>
          <w:szCs w:val="28"/>
        </w:rPr>
        <w:t xml:space="preserve">2016 г. в г. Сарапуле официально зарегистрировано в качестве безработных </w:t>
      </w:r>
      <w:r w:rsidR="001C7DF9">
        <w:rPr>
          <w:rFonts w:cs="Times New Roman"/>
          <w:szCs w:val="28"/>
        </w:rPr>
        <w:t>760</w:t>
      </w:r>
      <w:r w:rsidRPr="00126DC2">
        <w:rPr>
          <w:rFonts w:cs="Times New Roman"/>
          <w:szCs w:val="28"/>
        </w:rPr>
        <w:t xml:space="preserve"> человек, </w:t>
      </w:r>
      <w:r w:rsidR="00D7414A" w:rsidRPr="00126DC2">
        <w:rPr>
          <w:rFonts w:cs="Times New Roman"/>
          <w:szCs w:val="28"/>
        </w:rPr>
        <w:t xml:space="preserve">что на </w:t>
      </w:r>
      <w:r w:rsidR="001C7DF9">
        <w:rPr>
          <w:rFonts w:cs="Times New Roman"/>
          <w:szCs w:val="28"/>
        </w:rPr>
        <w:t>4,7</w:t>
      </w:r>
      <w:bookmarkStart w:id="3" w:name="_GoBack"/>
      <w:bookmarkEnd w:id="3"/>
      <w:r w:rsidR="00D7414A" w:rsidRPr="00126DC2">
        <w:rPr>
          <w:rFonts w:cs="Times New Roman"/>
          <w:szCs w:val="28"/>
        </w:rPr>
        <w:t xml:space="preserve">%  выше  уровня </w:t>
      </w:r>
      <w:r w:rsidR="00A61E7C">
        <w:rPr>
          <w:rFonts w:cs="Times New Roman"/>
          <w:szCs w:val="28"/>
        </w:rPr>
        <w:t xml:space="preserve">аналогичного периода </w:t>
      </w:r>
      <w:r w:rsidR="00D7414A" w:rsidRPr="00126DC2">
        <w:rPr>
          <w:rFonts w:cs="Times New Roman"/>
          <w:szCs w:val="28"/>
        </w:rPr>
        <w:t>2015 г.</w:t>
      </w:r>
      <w:r w:rsidRPr="00126DC2">
        <w:rPr>
          <w:rFonts w:cs="Times New Roman"/>
          <w:szCs w:val="28"/>
        </w:rPr>
        <w:t xml:space="preserve"> Уровень безработицы составил 1,</w:t>
      </w:r>
      <w:r w:rsidR="001C7DF9">
        <w:rPr>
          <w:rFonts w:cs="Times New Roman"/>
          <w:szCs w:val="28"/>
        </w:rPr>
        <w:t>38</w:t>
      </w:r>
      <w:r w:rsidR="00D7414A" w:rsidRPr="00126DC2">
        <w:rPr>
          <w:rFonts w:cs="Times New Roman"/>
          <w:szCs w:val="28"/>
        </w:rPr>
        <w:t>% против 1,</w:t>
      </w:r>
      <w:r w:rsidR="001C7DF9">
        <w:rPr>
          <w:rFonts w:cs="Times New Roman"/>
          <w:szCs w:val="28"/>
        </w:rPr>
        <w:t>29</w:t>
      </w:r>
      <w:r w:rsidRPr="00126DC2">
        <w:rPr>
          <w:rFonts w:cs="Times New Roman"/>
          <w:szCs w:val="28"/>
        </w:rPr>
        <w:t>% на 01.0</w:t>
      </w:r>
      <w:r w:rsidR="001C7DF9">
        <w:rPr>
          <w:rFonts w:cs="Times New Roman"/>
          <w:szCs w:val="28"/>
        </w:rPr>
        <w:t>7</w:t>
      </w:r>
      <w:r w:rsidRPr="00126DC2">
        <w:rPr>
          <w:rFonts w:cs="Times New Roman"/>
          <w:szCs w:val="28"/>
        </w:rPr>
        <w:t>.2015 г.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6DC2">
        <w:rPr>
          <w:rFonts w:ascii="Times New Roman" w:hAnsi="Times New Roman"/>
          <w:i w:val="0"/>
          <w:sz w:val="28"/>
          <w:szCs w:val="28"/>
        </w:rPr>
        <w:t>Отгрузка товаров, производство работ, услуг</w:t>
      </w:r>
    </w:p>
    <w:bookmarkEnd w:id="2"/>
    <w:p w:rsidR="00987D26" w:rsidRPr="00126DC2" w:rsidRDefault="00987D26" w:rsidP="00987D26">
      <w:pPr>
        <w:pStyle w:val="21"/>
        <w:shd w:val="clear" w:color="auto" w:fill="FFFFFF"/>
        <w:rPr>
          <w:rFonts w:ascii="Times New Roman" w:hAnsi="Times New Roman"/>
          <w:b w:val="0"/>
          <w:i w:val="0"/>
          <w:sz w:val="28"/>
          <w:szCs w:val="28"/>
        </w:rPr>
      </w:pP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По итогам </w:t>
      </w:r>
      <w:r w:rsidR="00D70CCA">
        <w:rPr>
          <w:rFonts w:ascii="Times New Roman" w:hAnsi="Times New Roman"/>
          <w:b w:val="0"/>
          <w:i w:val="0"/>
          <w:sz w:val="28"/>
          <w:szCs w:val="28"/>
          <w:lang w:val="de-DE"/>
        </w:rPr>
        <w:t>I</w:t>
      </w:r>
      <w:r w:rsidR="00D70CCA" w:rsidRPr="00D70CC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70CCA">
        <w:rPr>
          <w:rFonts w:ascii="Times New Roman" w:hAnsi="Times New Roman"/>
          <w:b w:val="0"/>
          <w:i w:val="0"/>
          <w:sz w:val="28"/>
          <w:szCs w:val="28"/>
        </w:rPr>
        <w:t xml:space="preserve">полугодия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 объем отгруженных товаров, выполненных работ, услуг по крупным и средним предприятиям составил </w:t>
      </w:r>
      <w:r w:rsidR="004F4347">
        <w:rPr>
          <w:rFonts w:ascii="Times New Roman" w:hAnsi="Times New Roman"/>
          <w:b w:val="0"/>
          <w:i w:val="0"/>
          <w:sz w:val="28"/>
          <w:szCs w:val="28"/>
        </w:rPr>
        <w:t xml:space="preserve">                </w:t>
      </w:r>
      <w:r w:rsidR="00D70CCA" w:rsidRPr="00D70CCA">
        <w:rPr>
          <w:rFonts w:ascii="Times New Roman" w:hAnsi="Times New Roman"/>
          <w:b w:val="0"/>
          <w:i w:val="0"/>
          <w:sz w:val="28"/>
          <w:szCs w:val="28"/>
        </w:rPr>
        <w:t>1044</w:t>
      </w:r>
      <w:r w:rsidR="00D70CCA">
        <w:rPr>
          <w:rFonts w:ascii="Times New Roman" w:hAnsi="Times New Roman"/>
          <w:b w:val="0"/>
          <w:i w:val="0"/>
          <w:sz w:val="28"/>
          <w:szCs w:val="28"/>
        </w:rPr>
        <w:t xml:space="preserve">3,3 </w:t>
      </w:r>
      <w:proofErr w:type="gramStart"/>
      <w:r w:rsidRPr="00126DC2">
        <w:rPr>
          <w:rFonts w:ascii="Times New Roman" w:hAnsi="Times New Roman"/>
          <w:b w:val="0"/>
          <w:i w:val="0"/>
          <w:sz w:val="28"/>
          <w:szCs w:val="28"/>
        </w:rPr>
        <w:t>млн</w:t>
      </w:r>
      <w:proofErr w:type="gramEnd"/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руб., или </w:t>
      </w:r>
      <w:r w:rsidR="00D70CCA">
        <w:rPr>
          <w:rFonts w:ascii="Times New Roman" w:hAnsi="Times New Roman"/>
          <w:b w:val="0"/>
          <w:i w:val="0"/>
          <w:sz w:val="28"/>
          <w:szCs w:val="28"/>
        </w:rPr>
        <w:t>101,4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% к итогам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70CCA">
        <w:rPr>
          <w:rFonts w:ascii="Times New Roman" w:hAnsi="Times New Roman"/>
          <w:b w:val="0"/>
          <w:i w:val="0"/>
          <w:sz w:val="28"/>
          <w:szCs w:val="28"/>
          <w:lang w:val="de-DE"/>
        </w:rPr>
        <w:t>I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70CCA">
        <w:rPr>
          <w:rFonts w:ascii="Times New Roman" w:hAnsi="Times New Roman"/>
          <w:b w:val="0"/>
          <w:i w:val="0"/>
          <w:sz w:val="28"/>
          <w:szCs w:val="28"/>
        </w:rPr>
        <w:t xml:space="preserve">полугодия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</w:p>
    <w:p w:rsidR="00987D26" w:rsidRPr="00126DC2" w:rsidRDefault="00987D26" w:rsidP="00987D26">
      <w:pPr>
        <w:pStyle w:val="11"/>
        <w:shd w:val="clear" w:color="auto" w:fill="FFFFFF"/>
        <w:tabs>
          <w:tab w:val="left" w:pos="1080"/>
        </w:tabs>
        <w:ind w:left="53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26DC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</w:t>
      </w:r>
    </w:p>
    <w:p w:rsidR="00987D26" w:rsidRPr="00126DC2" w:rsidRDefault="00987D26" w:rsidP="00987D26">
      <w:pPr>
        <w:pStyle w:val="a3"/>
        <w:shd w:val="clear" w:color="auto" w:fill="FFFFFF"/>
        <w:spacing w:after="0"/>
        <w:ind w:firstLine="708"/>
        <w:jc w:val="both"/>
        <w:rPr>
          <w:b/>
          <w:bCs/>
          <w:iCs/>
          <w:sz w:val="28"/>
          <w:szCs w:val="28"/>
        </w:rPr>
      </w:pPr>
      <w:bookmarkStart w:id="4" w:name="_Toc149445752"/>
      <w:bookmarkStart w:id="5" w:name="_Toc87330573"/>
      <w:bookmarkStart w:id="6" w:name="_Toc60124868"/>
      <w:r w:rsidRPr="00126DC2">
        <w:rPr>
          <w:b/>
          <w:sz w:val="28"/>
          <w:szCs w:val="28"/>
        </w:rPr>
        <w:t>Заработная плата</w:t>
      </w:r>
    </w:p>
    <w:p w:rsidR="00987D26" w:rsidRPr="00126DC2" w:rsidRDefault="000E2DA3" w:rsidP="00A61E7C">
      <w:pPr>
        <w:pStyle w:val="31"/>
        <w:shd w:val="clear" w:color="auto" w:fill="FFFFFF"/>
        <w:ind w:firstLine="708"/>
        <w:rPr>
          <w:sz w:val="28"/>
          <w:szCs w:val="28"/>
        </w:rPr>
      </w:pPr>
      <w:bookmarkStart w:id="7" w:name="_Toc149445753"/>
      <w:bookmarkEnd w:id="4"/>
      <w:bookmarkEnd w:id="5"/>
      <w:bookmarkEnd w:id="6"/>
      <w:r w:rsidRPr="000E2DA3">
        <w:rPr>
          <w:sz w:val="28"/>
          <w:szCs w:val="28"/>
        </w:rPr>
        <w:t xml:space="preserve">За </w:t>
      </w:r>
      <w:r w:rsidR="00D70CCA">
        <w:rPr>
          <w:sz w:val="28"/>
          <w:szCs w:val="28"/>
        </w:rPr>
        <w:t xml:space="preserve">пять месяцев </w:t>
      </w:r>
      <w:r w:rsidRPr="000E2DA3">
        <w:rPr>
          <w:sz w:val="28"/>
          <w:szCs w:val="28"/>
        </w:rPr>
        <w:t xml:space="preserve">2016 г. среднемесячная заработная плата по городу увеличилась на </w:t>
      </w:r>
      <w:r w:rsidR="00D70CCA">
        <w:rPr>
          <w:sz w:val="28"/>
          <w:szCs w:val="28"/>
        </w:rPr>
        <w:t>5,3</w:t>
      </w:r>
      <w:r w:rsidRPr="000E2DA3">
        <w:rPr>
          <w:sz w:val="28"/>
          <w:szCs w:val="28"/>
        </w:rPr>
        <w:t xml:space="preserve">% по сравнению с </w:t>
      </w:r>
      <w:r>
        <w:rPr>
          <w:sz w:val="28"/>
          <w:szCs w:val="28"/>
        </w:rPr>
        <w:t>аналогичным периодом</w:t>
      </w:r>
      <w:r w:rsidRPr="000E2DA3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 года</w:t>
      </w:r>
      <w:r w:rsidRPr="000E2DA3">
        <w:rPr>
          <w:sz w:val="28"/>
          <w:szCs w:val="28"/>
        </w:rPr>
        <w:t xml:space="preserve"> и составила 25</w:t>
      </w:r>
      <w:r w:rsidR="0029195C">
        <w:rPr>
          <w:sz w:val="28"/>
          <w:szCs w:val="28"/>
        </w:rPr>
        <w:t>9</w:t>
      </w:r>
      <w:r w:rsidRPr="000E2DA3">
        <w:rPr>
          <w:sz w:val="28"/>
          <w:szCs w:val="28"/>
        </w:rPr>
        <w:t>0</w:t>
      </w:r>
      <w:r w:rsidR="0029195C">
        <w:rPr>
          <w:sz w:val="28"/>
          <w:szCs w:val="28"/>
        </w:rPr>
        <w:t>6</w:t>
      </w:r>
      <w:r w:rsidRPr="000E2DA3">
        <w:rPr>
          <w:sz w:val="28"/>
          <w:szCs w:val="28"/>
        </w:rPr>
        <w:t>, 00 руб.</w:t>
      </w:r>
    </w:p>
    <w:bookmarkEnd w:id="7"/>
    <w:sectPr w:rsidR="00987D26" w:rsidRPr="001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2"/>
    <w:rsid w:val="000E2DA3"/>
    <w:rsid w:val="000F1EFB"/>
    <w:rsid w:val="000F29F9"/>
    <w:rsid w:val="00123474"/>
    <w:rsid w:val="00126DC2"/>
    <w:rsid w:val="00151E01"/>
    <w:rsid w:val="001602B6"/>
    <w:rsid w:val="00176392"/>
    <w:rsid w:val="00197289"/>
    <w:rsid w:val="00197F5B"/>
    <w:rsid w:val="001C7DF9"/>
    <w:rsid w:val="001D3E43"/>
    <w:rsid w:val="001E3396"/>
    <w:rsid w:val="001F362C"/>
    <w:rsid w:val="00225F29"/>
    <w:rsid w:val="002414DA"/>
    <w:rsid w:val="002702E6"/>
    <w:rsid w:val="0029195C"/>
    <w:rsid w:val="002950C9"/>
    <w:rsid w:val="002C6071"/>
    <w:rsid w:val="002F1373"/>
    <w:rsid w:val="00306925"/>
    <w:rsid w:val="00311580"/>
    <w:rsid w:val="00316CCE"/>
    <w:rsid w:val="003950C9"/>
    <w:rsid w:val="003A056D"/>
    <w:rsid w:val="003A101F"/>
    <w:rsid w:val="003A3677"/>
    <w:rsid w:val="00471E31"/>
    <w:rsid w:val="004F4347"/>
    <w:rsid w:val="00510CDB"/>
    <w:rsid w:val="00514E27"/>
    <w:rsid w:val="00563713"/>
    <w:rsid w:val="005F180F"/>
    <w:rsid w:val="00613B7B"/>
    <w:rsid w:val="0062356A"/>
    <w:rsid w:val="006670DF"/>
    <w:rsid w:val="006C19FC"/>
    <w:rsid w:val="006F1DF9"/>
    <w:rsid w:val="00716284"/>
    <w:rsid w:val="007249EA"/>
    <w:rsid w:val="00737408"/>
    <w:rsid w:val="00751495"/>
    <w:rsid w:val="00780980"/>
    <w:rsid w:val="007D2902"/>
    <w:rsid w:val="007F2306"/>
    <w:rsid w:val="00800B5D"/>
    <w:rsid w:val="008048D9"/>
    <w:rsid w:val="0086327B"/>
    <w:rsid w:val="008A1159"/>
    <w:rsid w:val="008A15A9"/>
    <w:rsid w:val="008C23AC"/>
    <w:rsid w:val="008D6D83"/>
    <w:rsid w:val="00912383"/>
    <w:rsid w:val="00966660"/>
    <w:rsid w:val="00987D26"/>
    <w:rsid w:val="009D494F"/>
    <w:rsid w:val="00A04FB4"/>
    <w:rsid w:val="00A066FF"/>
    <w:rsid w:val="00A40F16"/>
    <w:rsid w:val="00A51437"/>
    <w:rsid w:val="00A61E7C"/>
    <w:rsid w:val="00AC5C12"/>
    <w:rsid w:val="00AE5A54"/>
    <w:rsid w:val="00B01779"/>
    <w:rsid w:val="00B14B8A"/>
    <w:rsid w:val="00B27E3A"/>
    <w:rsid w:val="00B339AD"/>
    <w:rsid w:val="00B73A9D"/>
    <w:rsid w:val="00C33919"/>
    <w:rsid w:val="00C404C6"/>
    <w:rsid w:val="00D70CCA"/>
    <w:rsid w:val="00D7414A"/>
    <w:rsid w:val="00DD562F"/>
    <w:rsid w:val="00E10E3D"/>
    <w:rsid w:val="00E42F7F"/>
    <w:rsid w:val="00E47973"/>
    <w:rsid w:val="00E606CB"/>
    <w:rsid w:val="00E96A18"/>
    <w:rsid w:val="00F04983"/>
    <w:rsid w:val="00F64D40"/>
    <w:rsid w:val="00F77341"/>
    <w:rsid w:val="00F80CB8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A0F1882F</Template>
  <TotalTime>26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Марина В.</dc:creator>
  <cp:lastModifiedBy>Ирина А. Красноперова</cp:lastModifiedBy>
  <cp:revision>4</cp:revision>
  <cp:lastPrinted>2016-05-12T04:53:00Z</cp:lastPrinted>
  <dcterms:created xsi:type="dcterms:W3CDTF">2016-08-16T07:15:00Z</dcterms:created>
  <dcterms:modified xsi:type="dcterms:W3CDTF">2016-08-16T07:41:00Z</dcterms:modified>
</cp:coreProperties>
</file>